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A1" w:rsidRDefault="003064A1" w:rsidP="003064A1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5F1CF5">
        <w:rPr>
          <w:rFonts w:ascii="Times New Roman" w:hAnsi="Times New Roman" w:cs="Times New Roman"/>
          <w:b/>
          <w:sz w:val="36"/>
          <w:szCs w:val="24"/>
          <w:u w:val="single"/>
        </w:rPr>
        <w:t>Конспект занятия в подготовительной группе.</w:t>
      </w: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Pr="005F1CF5" w:rsidRDefault="003064A1" w:rsidP="003064A1">
      <w:pPr>
        <w:spacing w:after="0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3064A1" w:rsidRPr="005F1CF5" w:rsidRDefault="003064A1" w:rsidP="003064A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«</w:t>
      </w:r>
      <w:r w:rsidRPr="003064A1">
        <w:rPr>
          <w:rFonts w:ascii="Times New Roman" w:hAnsi="Times New Roman" w:cs="Times New Roman"/>
          <w:b/>
          <w:sz w:val="96"/>
          <w:szCs w:val="72"/>
        </w:rPr>
        <w:t>Волшебные цветы</w:t>
      </w:r>
      <w:r w:rsidRPr="005F1CF5">
        <w:rPr>
          <w:rFonts w:ascii="Times New Roman" w:hAnsi="Times New Roman" w:cs="Times New Roman"/>
          <w:b/>
          <w:sz w:val="72"/>
          <w:szCs w:val="24"/>
        </w:rPr>
        <w:t>»</w:t>
      </w: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Калинина Е.В.</w:t>
      </w: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4A1" w:rsidRDefault="003064A1" w:rsidP="00306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2016</w:t>
      </w:r>
    </w:p>
    <w:p w:rsidR="003064A1" w:rsidRDefault="003064A1">
      <w:pPr>
        <w:rPr>
          <w:rFonts w:ascii="Times New Roman" w:hAnsi="Times New Roman" w:cs="Times New Roman"/>
          <w:b/>
          <w:sz w:val="24"/>
          <w:szCs w:val="24"/>
        </w:rPr>
      </w:pPr>
    </w:p>
    <w:p w:rsidR="00C02167" w:rsidRDefault="00C02167" w:rsidP="004C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 в подготовительной группе.</w:t>
      </w:r>
    </w:p>
    <w:p w:rsidR="00E754BB" w:rsidRPr="004C0807" w:rsidRDefault="003064A1" w:rsidP="004C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«Волшебные цветы»</w:t>
      </w:r>
      <w:r w:rsidR="00E754BB" w:rsidRPr="004C0807">
        <w:rPr>
          <w:rFonts w:ascii="Times New Roman" w:hAnsi="Times New Roman" w:cs="Times New Roman"/>
          <w:b/>
          <w:sz w:val="24"/>
          <w:szCs w:val="24"/>
        </w:rPr>
        <w:t xml:space="preserve"> (к 8Марта)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4C0807">
        <w:rPr>
          <w:rFonts w:ascii="Times New Roman" w:hAnsi="Times New Roman" w:cs="Times New Roman"/>
          <w:sz w:val="24"/>
          <w:szCs w:val="24"/>
        </w:rPr>
        <w:t xml:space="preserve"> Научить детей фантазировать, придумывать и воплощать замысел в реальность.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80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1) Формировать у детей умение создавать образы цветов на основе детских представлений,</w:t>
      </w:r>
      <w:r w:rsid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используя в работе разные материалы и разные техники выполнения.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2) Развивать творческое воображение, чувство цвета, ритма и композиции.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3) Расширять представление детей о цветовом многообразии, закрепить знание </w:t>
      </w:r>
      <w:proofErr w:type="gramStart"/>
      <w:r w:rsidRPr="004C08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0807">
        <w:rPr>
          <w:rFonts w:ascii="Times New Roman" w:hAnsi="Times New Roman" w:cs="Times New Roman"/>
          <w:sz w:val="24"/>
          <w:szCs w:val="24"/>
        </w:rPr>
        <w:t xml:space="preserve"> теплых и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холодных тонах.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4) Развивать самостоятельность, активность и уверенность в своих силах.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5) Воспитывать художественный вкус, вызвать интерес к оформлению интерьера группы.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0807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4C0807">
        <w:rPr>
          <w:rFonts w:ascii="Times New Roman" w:hAnsi="Times New Roman" w:cs="Times New Roman"/>
          <w:sz w:val="24"/>
          <w:szCs w:val="24"/>
        </w:rPr>
        <w:t xml:space="preserve"> цветная бумага: гофрированная бумага, фантики, ткань, бумажные, цветные салфетки,</w:t>
      </w:r>
      <w:r w:rsid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синтепон, пластилин, природный материал (ракушк</w:t>
      </w:r>
      <w:r w:rsidR="004C0807">
        <w:rPr>
          <w:rFonts w:ascii="Times New Roman" w:hAnsi="Times New Roman" w:cs="Times New Roman"/>
          <w:sz w:val="24"/>
          <w:szCs w:val="24"/>
        </w:rPr>
        <w:t>и, семена), краски, фломастеры, клей,</w:t>
      </w:r>
      <w:r w:rsidRPr="004C0807">
        <w:rPr>
          <w:rFonts w:ascii="Times New Roman" w:hAnsi="Times New Roman" w:cs="Times New Roman"/>
          <w:sz w:val="24"/>
          <w:szCs w:val="24"/>
        </w:rPr>
        <w:t xml:space="preserve"> образцы цветов (сказочных и настоящих).</w:t>
      </w:r>
      <w:proofErr w:type="gramEnd"/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  <w:u w:val="single"/>
        </w:rPr>
        <w:t>Инструменты:</w:t>
      </w:r>
      <w:r w:rsidRPr="004C0807">
        <w:rPr>
          <w:rFonts w:ascii="Times New Roman" w:hAnsi="Times New Roman" w:cs="Times New Roman"/>
          <w:sz w:val="24"/>
          <w:szCs w:val="24"/>
        </w:rPr>
        <w:t xml:space="preserve"> стеки, ножницы, кисточки.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  <w:u w:val="single"/>
        </w:rPr>
        <w:t>ТСО</w:t>
      </w:r>
      <w:r w:rsidRPr="004C0807">
        <w:rPr>
          <w:rFonts w:ascii="Times New Roman" w:hAnsi="Times New Roman" w:cs="Times New Roman"/>
          <w:sz w:val="24"/>
          <w:szCs w:val="24"/>
        </w:rPr>
        <w:t xml:space="preserve"> - музыкальные записи.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080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1) Знакомство с растениями сада луга, леса, экзотическими растениями (иллюстрации).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2) Чтение художественной литературы</w:t>
      </w:r>
      <w:proofErr w:type="gramStart"/>
      <w:r w:rsidRPr="004C08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0807">
        <w:rPr>
          <w:rFonts w:ascii="Times New Roman" w:hAnsi="Times New Roman" w:cs="Times New Roman"/>
          <w:sz w:val="24"/>
          <w:szCs w:val="24"/>
        </w:rPr>
        <w:t xml:space="preserve"> “Аленький цветочек” </w:t>
      </w:r>
      <w:proofErr w:type="spellStart"/>
      <w:r w:rsidRPr="004C0807">
        <w:rPr>
          <w:rFonts w:ascii="Times New Roman" w:hAnsi="Times New Roman" w:cs="Times New Roman"/>
          <w:sz w:val="24"/>
          <w:szCs w:val="24"/>
        </w:rPr>
        <w:t>С.Аксакова</w:t>
      </w:r>
      <w:proofErr w:type="spellEnd"/>
      <w:r w:rsidRPr="004C0807">
        <w:rPr>
          <w:rFonts w:ascii="Times New Roman" w:hAnsi="Times New Roman" w:cs="Times New Roman"/>
          <w:sz w:val="24"/>
          <w:szCs w:val="24"/>
        </w:rPr>
        <w:t xml:space="preserve"> и “Цветик -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80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C08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C0807">
        <w:rPr>
          <w:rFonts w:ascii="Times New Roman" w:hAnsi="Times New Roman" w:cs="Times New Roman"/>
          <w:sz w:val="24"/>
          <w:szCs w:val="24"/>
        </w:rPr>
        <w:t>В.Катаева</w:t>
      </w:r>
      <w:proofErr w:type="spellEnd"/>
      <w:r w:rsidRPr="004C0807">
        <w:rPr>
          <w:rFonts w:ascii="Times New Roman" w:hAnsi="Times New Roman" w:cs="Times New Roman"/>
          <w:sz w:val="24"/>
          <w:szCs w:val="24"/>
        </w:rPr>
        <w:t>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3) Экспериментирование с цветом, получение разных оттенков и тонов.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4) Выполнение детьми заготовок для создания задуманных ими цветов.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807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Воспитатель предлагает детям отгадать загадки: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1) “Стоит в поле кудряшка —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Белая рубашка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Сердечко золотое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На нем всегда гадают,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Лепесточки обрывают”.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 Ромашка)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2)”Колосится в поле рожь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Там во ржи цветок найдешь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Ярко-синий </w:t>
      </w:r>
      <w:r w:rsidR="004C0807">
        <w:rPr>
          <w:rFonts w:ascii="Times New Roman" w:hAnsi="Times New Roman" w:cs="Times New Roman"/>
          <w:sz w:val="24"/>
          <w:szCs w:val="24"/>
        </w:rPr>
        <w:t>тот цветок,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Его имя ...?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(Василёк)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54BB" w:rsidRPr="004C0807">
        <w:rPr>
          <w:rFonts w:ascii="Times New Roman" w:hAnsi="Times New Roman" w:cs="Times New Roman"/>
          <w:sz w:val="24"/>
          <w:szCs w:val="24"/>
        </w:rPr>
        <w:t>) “Тонкий аромат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Праздничный наряд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И нежная, и смелая,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И красная и белая.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А если дотронешься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На шип наколешься”.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(Роза)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54BB" w:rsidRPr="004C0807">
        <w:rPr>
          <w:rFonts w:ascii="Times New Roman" w:hAnsi="Times New Roman" w:cs="Times New Roman"/>
          <w:sz w:val="24"/>
          <w:szCs w:val="24"/>
        </w:rPr>
        <w:t>) “Зеленый плот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По реке плывёт,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lastRenderedPageBreak/>
        <w:t>На плоту - желтая красавица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Солнцу улыбается”.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(Кувшинка)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4BB" w:rsidRPr="004C0807">
        <w:rPr>
          <w:rFonts w:ascii="Times New Roman" w:hAnsi="Times New Roman" w:cs="Times New Roman"/>
          <w:sz w:val="24"/>
          <w:szCs w:val="24"/>
        </w:rPr>
        <w:t>) “Всем цветкам - цветок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Строен и высок,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Очень яркий он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А зовётся ...”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(Пион)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54BB" w:rsidRPr="004C0807">
        <w:rPr>
          <w:rFonts w:ascii="Times New Roman" w:hAnsi="Times New Roman" w:cs="Times New Roman"/>
          <w:sz w:val="24"/>
          <w:szCs w:val="24"/>
        </w:rPr>
        <w:t>) “Под сугробом он растёт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Снеговую воду пьёт”.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(Подснежник)</w:t>
      </w:r>
    </w:p>
    <w:p w:rsidR="00E754BB" w:rsidRPr="004C0807" w:rsidRDefault="004C0807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54BB" w:rsidRPr="004C0807">
        <w:rPr>
          <w:rFonts w:ascii="Times New Roman" w:hAnsi="Times New Roman" w:cs="Times New Roman"/>
          <w:sz w:val="24"/>
          <w:szCs w:val="24"/>
        </w:rPr>
        <w:t>) “В белой шапке стоит дед,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Если дунешь — шапки нет!”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( Одуванчик)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807">
        <w:rPr>
          <w:rFonts w:ascii="Times New Roman" w:hAnsi="Times New Roman" w:cs="Times New Roman"/>
          <w:b/>
          <w:sz w:val="24"/>
          <w:szCs w:val="24"/>
        </w:rPr>
        <w:t>Предлагаю ответить детям на вопросы: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- О чём сегодня мы будем говорить? (о цветах)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- Какие бывают цветы? (полевые, садовые, луговые, комнатные, экзотические)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- Почему они так называются? (садовые, так как растут в саду и т.д.)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- А волшебные цветы бывают? (да)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- В каких сказках встречаются волшебные цветы? (аленький цветочек, цветик - </w:t>
      </w:r>
      <w:proofErr w:type="spellStart"/>
      <w:r w:rsidRPr="004C080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C0807">
        <w:rPr>
          <w:rFonts w:ascii="Times New Roman" w:hAnsi="Times New Roman" w:cs="Times New Roman"/>
          <w:sz w:val="24"/>
          <w:szCs w:val="24"/>
        </w:rPr>
        <w:t>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- Чем волшебные цветы отличаются от </w:t>
      </w:r>
      <w:proofErr w:type="gramStart"/>
      <w:r w:rsidRPr="004C0807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4C0807">
        <w:rPr>
          <w:rFonts w:ascii="Times New Roman" w:hAnsi="Times New Roman" w:cs="Times New Roman"/>
          <w:sz w:val="24"/>
          <w:szCs w:val="24"/>
        </w:rPr>
        <w:t>? (волшебные цветы совершают волшебство)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А сейчас мы с вами поиграем в </w:t>
      </w:r>
      <w:r w:rsidR="003064A1">
        <w:rPr>
          <w:rFonts w:ascii="Times New Roman" w:hAnsi="Times New Roman" w:cs="Times New Roman"/>
          <w:sz w:val="24"/>
          <w:szCs w:val="24"/>
          <w:u w:val="single"/>
        </w:rPr>
        <w:t>дидактическую игру «Собери букет»</w:t>
      </w:r>
      <w:r w:rsidRPr="003064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Приглашаются двое желающих детей, которым предлагается составить на панно два букета: один из</w:t>
      </w:r>
      <w:r w:rsidR="004C0807" w:rsidRP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теплых ‚ другой — из холодных тонов.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807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Вот мы взяли краски в руки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И не стало в доме скуки,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Что бы было веселей,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Яркой краски не жалей.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Это правда, ну чего же тут скрывать.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Дети любят,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Очень любят рисовать.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На бумаге, на асфальте, на стене</w:t>
      </w:r>
    </w:p>
    <w:p w:rsidR="00E754BB" w:rsidRPr="004C0807" w:rsidRDefault="00E754BB" w:rsidP="004C0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И в трамвае на окне.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Pr="004C080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4C0807">
        <w:rPr>
          <w:rFonts w:ascii="Times New Roman" w:hAnsi="Times New Roman" w:cs="Times New Roman"/>
          <w:sz w:val="24"/>
          <w:szCs w:val="24"/>
        </w:rPr>
        <w:t xml:space="preserve"> ‚ наверное, догадались, что сегодня вы будете готовить мамам сюрприз. Каждый из вас</w:t>
      </w:r>
      <w:r w:rsid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уже подумал и приготовил заготовки для выполнения работы.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Возьмите материал, необходимый вам для работы.</w:t>
      </w:r>
      <w:r w:rsid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Дети выбирают материал соответствующий их</w:t>
      </w:r>
      <w:r w:rsidR="004C0807">
        <w:rPr>
          <w:rFonts w:ascii="Times New Roman" w:hAnsi="Times New Roman" w:cs="Times New Roman"/>
          <w:sz w:val="24"/>
          <w:szCs w:val="24"/>
        </w:rPr>
        <w:t xml:space="preserve"> </w:t>
      </w:r>
      <w:r w:rsidRPr="004C0807">
        <w:rPr>
          <w:rFonts w:ascii="Times New Roman" w:hAnsi="Times New Roman" w:cs="Times New Roman"/>
          <w:sz w:val="24"/>
          <w:szCs w:val="24"/>
        </w:rPr>
        <w:t>технике выполнения</w:t>
      </w:r>
      <w:proofErr w:type="gramStart"/>
      <w:r w:rsidRPr="004C08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В процессе раб</w:t>
      </w:r>
      <w:r w:rsidR="004C0807">
        <w:rPr>
          <w:rFonts w:ascii="Times New Roman" w:hAnsi="Times New Roman" w:cs="Times New Roman"/>
          <w:sz w:val="24"/>
          <w:szCs w:val="24"/>
        </w:rPr>
        <w:t xml:space="preserve">оты звучит классическая музыка </w:t>
      </w:r>
      <w:r w:rsidR="003064A1">
        <w:rPr>
          <w:rFonts w:ascii="Times New Roman" w:hAnsi="Times New Roman" w:cs="Times New Roman"/>
          <w:sz w:val="24"/>
          <w:szCs w:val="24"/>
        </w:rPr>
        <w:t>– «Вальс цветов»</w:t>
      </w:r>
      <w:r w:rsidRPr="004C0807">
        <w:rPr>
          <w:rFonts w:ascii="Times New Roman" w:hAnsi="Times New Roman" w:cs="Times New Roman"/>
          <w:sz w:val="24"/>
          <w:szCs w:val="24"/>
        </w:rPr>
        <w:t xml:space="preserve"> Чайковского.</w:t>
      </w:r>
    </w:p>
    <w:p w:rsidR="00E754BB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После занятия дети рассматривают работы друг друга, оценивают их.</w:t>
      </w:r>
    </w:p>
    <w:p w:rsidR="001C3FD2" w:rsidRPr="004C0807" w:rsidRDefault="00E754BB" w:rsidP="004C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807">
        <w:rPr>
          <w:rFonts w:ascii="Times New Roman" w:hAnsi="Times New Roman" w:cs="Times New Roman"/>
          <w:sz w:val="24"/>
          <w:szCs w:val="24"/>
        </w:rPr>
        <w:t>Воспитатель оформляет тематическую выставку детских работ.</w:t>
      </w:r>
    </w:p>
    <w:sectPr w:rsidR="001C3FD2" w:rsidRPr="004C0807" w:rsidSect="003064A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72"/>
    <w:rsid w:val="00023208"/>
    <w:rsid w:val="001B49C9"/>
    <w:rsid w:val="003064A1"/>
    <w:rsid w:val="004C0807"/>
    <w:rsid w:val="00B77472"/>
    <w:rsid w:val="00C02167"/>
    <w:rsid w:val="00E754BB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3DEE-007F-491E-AA4F-A10CDC32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2020-06-06T16:07:00Z</dcterms:created>
  <dcterms:modified xsi:type="dcterms:W3CDTF">2020-06-06T16:33:00Z</dcterms:modified>
</cp:coreProperties>
</file>